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94921" w14:textId="77777777" w:rsidR="008B6A8E" w:rsidRDefault="008B6A8E" w:rsidP="0066653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04254881" w14:textId="77777777" w:rsidR="008B6A8E" w:rsidRPr="00DC6378" w:rsidRDefault="008B6A8E" w:rsidP="00DC6378">
      <w:pPr>
        <w:rPr>
          <w:rFonts w:ascii="Times New Roman" w:hAnsi="Times New Roman"/>
          <w:b/>
          <w:sz w:val="24"/>
          <w:szCs w:val="24"/>
        </w:rPr>
      </w:pPr>
    </w:p>
    <w:p w14:paraId="22ACCC3A" w14:textId="0817625D" w:rsidR="00666534" w:rsidRPr="00DC6378" w:rsidRDefault="00666534" w:rsidP="00DC6378">
      <w:pPr>
        <w:jc w:val="center"/>
        <w:rPr>
          <w:rFonts w:ascii="Times New Roman" w:hAnsi="Times New Roman"/>
          <w:b/>
          <w:sz w:val="24"/>
          <w:szCs w:val="24"/>
        </w:rPr>
      </w:pPr>
      <w:r w:rsidRPr="00DC6378">
        <w:rPr>
          <w:rFonts w:ascii="Times New Roman" w:hAnsi="Times New Roman"/>
          <w:b/>
          <w:sz w:val="24"/>
          <w:szCs w:val="24"/>
        </w:rPr>
        <w:t>ИНФОРМАЦИЯ</w:t>
      </w:r>
    </w:p>
    <w:p w14:paraId="6F3B832F" w14:textId="77777777" w:rsidR="00DC6378" w:rsidRPr="00DC6378" w:rsidRDefault="00DC6378" w:rsidP="00DC637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A23869D" w14:textId="2B86D8E5" w:rsidR="00666534" w:rsidRPr="00DC6378" w:rsidRDefault="00666534" w:rsidP="00DC6378">
      <w:pPr>
        <w:jc w:val="center"/>
        <w:rPr>
          <w:rFonts w:ascii="Times New Roman" w:hAnsi="Times New Roman"/>
          <w:b/>
          <w:sz w:val="24"/>
          <w:szCs w:val="24"/>
        </w:rPr>
      </w:pPr>
      <w:r w:rsidRPr="00DC6378">
        <w:rPr>
          <w:rFonts w:ascii="Times New Roman" w:hAnsi="Times New Roman"/>
          <w:b/>
          <w:sz w:val="24"/>
          <w:szCs w:val="24"/>
        </w:rPr>
        <w:t>о результатах проведения общественного обсуждения</w:t>
      </w:r>
    </w:p>
    <w:p w14:paraId="1FF0220F" w14:textId="0149B209" w:rsidR="00666534" w:rsidRPr="00DC6378" w:rsidRDefault="00666534" w:rsidP="00DC6378">
      <w:pPr>
        <w:jc w:val="center"/>
        <w:rPr>
          <w:rFonts w:ascii="Times New Roman" w:hAnsi="Times New Roman"/>
          <w:b/>
          <w:sz w:val="24"/>
          <w:szCs w:val="24"/>
        </w:rPr>
      </w:pPr>
      <w:r w:rsidRPr="00DC6378">
        <w:rPr>
          <w:rFonts w:ascii="Times New Roman" w:hAnsi="Times New Roman"/>
          <w:b/>
          <w:sz w:val="24"/>
          <w:szCs w:val="24"/>
        </w:rPr>
        <w:t>«</w:t>
      </w:r>
      <w:r w:rsidR="001B67AD" w:rsidRPr="00DC6378">
        <w:rPr>
          <w:rFonts w:ascii="Times New Roman" w:hAnsi="Times New Roman"/>
          <w:b/>
          <w:sz w:val="24"/>
          <w:szCs w:val="24"/>
        </w:rPr>
        <w:t>Проекта Постановления «</w:t>
      </w:r>
      <w:r w:rsidR="008B6A8E" w:rsidRPr="00DC6378">
        <w:rPr>
          <w:rFonts w:ascii="Times New Roman" w:hAnsi="Times New Roman"/>
          <w:b/>
          <w:sz w:val="24"/>
          <w:szCs w:val="24"/>
        </w:rPr>
        <w:t>Об одобрении прогноза социально-экономического развития</w:t>
      </w:r>
      <w:r w:rsidR="00DC6378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8B6A8E" w:rsidRPr="00DC6378">
        <w:rPr>
          <w:rFonts w:ascii="Times New Roman" w:hAnsi="Times New Roman"/>
          <w:b/>
          <w:sz w:val="24"/>
          <w:szCs w:val="24"/>
        </w:rPr>
        <w:t>сельского поселения Узюково муниципального района Ставропольский Самарской области на 2023 год и плановый период 2024 и 2025 годов</w:t>
      </w:r>
      <w:r w:rsidR="001B67AD" w:rsidRPr="00DC6378">
        <w:rPr>
          <w:rFonts w:ascii="Times New Roman" w:hAnsi="Times New Roman"/>
          <w:b/>
          <w:sz w:val="24"/>
          <w:szCs w:val="24"/>
        </w:rPr>
        <w:t>»»</w:t>
      </w:r>
      <w:r w:rsidRPr="00DC6378">
        <w:rPr>
          <w:rFonts w:ascii="Times New Roman" w:hAnsi="Times New Roman"/>
          <w:b/>
          <w:sz w:val="24"/>
          <w:szCs w:val="24"/>
        </w:rPr>
        <w:t>.</w:t>
      </w:r>
    </w:p>
    <w:p w14:paraId="6B16AAB2" w14:textId="77777777" w:rsidR="00DC6378" w:rsidRPr="00DC6378" w:rsidRDefault="00DC6378" w:rsidP="00DC6378">
      <w:pPr>
        <w:rPr>
          <w:rFonts w:ascii="Times New Roman" w:hAnsi="Times New Roman"/>
          <w:sz w:val="24"/>
          <w:szCs w:val="24"/>
        </w:rPr>
      </w:pPr>
    </w:p>
    <w:p w14:paraId="2DDA6775" w14:textId="77777777" w:rsidR="00DC6378" w:rsidRPr="00DC6378" w:rsidRDefault="00DC6378" w:rsidP="00DC6378">
      <w:pPr>
        <w:rPr>
          <w:rFonts w:ascii="Times New Roman" w:hAnsi="Times New Roman"/>
          <w:sz w:val="24"/>
          <w:szCs w:val="24"/>
        </w:rPr>
      </w:pPr>
    </w:p>
    <w:p w14:paraId="63D57EC2" w14:textId="5D9B6765" w:rsidR="00666534" w:rsidRPr="00DC6378" w:rsidRDefault="00666534" w:rsidP="00DC6378">
      <w:pPr>
        <w:rPr>
          <w:rFonts w:ascii="Times New Roman" w:hAnsi="Times New Roman"/>
          <w:sz w:val="24"/>
          <w:szCs w:val="24"/>
        </w:rPr>
      </w:pPr>
      <w:r w:rsidRPr="00DC6378">
        <w:rPr>
          <w:rFonts w:ascii="Times New Roman" w:hAnsi="Times New Roman"/>
          <w:sz w:val="24"/>
          <w:szCs w:val="24"/>
        </w:rPr>
        <w:t>Период проведения общественного обсуждения:</w:t>
      </w:r>
    </w:p>
    <w:p w14:paraId="106CB9E3" w14:textId="2D9B3DAE" w:rsidR="00666534" w:rsidRPr="00DC6378" w:rsidRDefault="00666534" w:rsidP="00DC6378">
      <w:pPr>
        <w:rPr>
          <w:rFonts w:ascii="Times New Roman" w:hAnsi="Times New Roman"/>
          <w:sz w:val="24"/>
          <w:szCs w:val="24"/>
        </w:rPr>
      </w:pPr>
      <w:r w:rsidRPr="00DC6378">
        <w:rPr>
          <w:rFonts w:ascii="Times New Roman" w:hAnsi="Times New Roman"/>
          <w:sz w:val="24"/>
          <w:szCs w:val="24"/>
        </w:rPr>
        <w:t xml:space="preserve">с </w:t>
      </w:r>
      <w:r w:rsidR="008B6A8E" w:rsidRPr="00DC6378">
        <w:rPr>
          <w:rFonts w:ascii="Times New Roman" w:hAnsi="Times New Roman"/>
          <w:sz w:val="24"/>
          <w:szCs w:val="24"/>
        </w:rPr>
        <w:t xml:space="preserve">12 </w:t>
      </w:r>
      <w:r w:rsidR="00DC6378" w:rsidRPr="00DC6378">
        <w:rPr>
          <w:rFonts w:ascii="Times New Roman" w:hAnsi="Times New Roman"/>
          <w:sz w:val="24"/>
          <w:szCs w:val="24"/>
        </w:rPr>
        <w:t>октября 2022</w:t>
      </w:r>
      <w:r w:rsidR="008B6A8E" w:rsidRPr="00DC6378">
        <w:rPr>
          <w:rFonts w:ascii="Times New Roman" w:hAnsi="Times New Roman"/>
          <w:sz w:val="24"/>
          <w:szCs w:val="24"/>
        </w:rPr>
        <w:t xml:space="preserve"> года по 26 </w:t>
      </w:r>
      <w:r w:rsidR="00DC6378" w:rsidRPr="00DC6378">
        <w:rPr>
          <w:rFonts w:ascii="Times New Roman" w:hAnsi="Times New Roman"/>
          <w:sz w:val="24"/>
          <w:szCs w:val="24"/>
        </w:rPr>
        <w:t>октября 2022</w:t>
      </w:r>
      <w:r w:rsidR="008B6A8E" w:rsidRPr="00DC6378">
        <w:rPr>
          <w:rFonts w:ascii="Times New Roman" w:hAnsi="Times New Roman"/>
          <w:sz w:val="24"/>
          <w:szCs w:val="24"/>
        </w:rPr>
        <w:t xml:space="preserve"> года</w:t>
      </w:r>
      <w:r w:rsidRPr="00DC6378">
        <w:rPr>
          <w:rFonts w:ascii="Times New Roman" w:hAnsi="Times New Roman"/>
          <w:sz w:val="24"/>
          <w:szCs w:val="24"/>
        </w:rPr>
        <w:t>.</w:t>
      </w:r>
    </w:p>
    <w:p w14:paraId="3623F209" w14:textId="77777777" w:rsidR="00666534" w:rsidRPr="00DC6378" w:rsidRDefault="00666534" w:rsidP="00DC6378">
      <w:pPr>
        <w:rPr>
          <w:rFonts w:ascii="Times New Roman" w:hAnsi="Times New Roman"/>
          <w:sz w:val="24"/>
          <w:szCs w:val="24"/>
        </w:rPr>
      </w:pPr>
      <w:r w:rsidRPr="00DC6378">
        <w:rPr>
          <w:rFonts w:ascii="Times New Roman" w:hAnsi="Times New Roman"/>
          <w:sz w:val="24"/>
          <w:szCs w:val="24"/>
        </w:rPr>
        <w:t>Разработчик: «</w:t>
      </w:r>
      <w:r w:rsidR="001B67AD" w:rsidRPr="00DC6378">
        <w:rPr>
          <w:rFonts w:ascii="Times New Roman" w:hAnsi="Times New Roman"/>
          <w:sz w:val="24"/>
          <w:szCs w:val="24"/>
        </w:rPr>
        <w:t>Администрация сельского поселения Узюково муниципального района Ставропольский Самарской области</w:t>
      </w:r>
      <w:r w:rsidRPr="00DC6378">
        <w:rPr>
          <w:rFonts w:ascii="Times New Roman" w:hAnsi="Times New Roman"/>
          <w:sz w:val="24"/>
          <w:szCs w:val="24"/>
        </w:rPr>
        <w:t>»</w:t>
      </w:r>
    </w:p>
    <w:p w14:paraId="793AB5F1" w14:textId="77777777" w:rsidR="00DC6378" w:rsidRPr="00DC6378" w:rsidRDefault="00DC6378" w:rsidP="00DC6378">
      <w:pPr>
        <w:rPr>
          <w:rFonts w:ascii="Times New Roman" w:hAnsi="Times New Roman"/>
          <w:sz w:val="24"/>
          <w:szCs w:val="24"/>
        </w:rPr>
      </w:pPr>
    </w:p>
    <w:p w14:paraId="257AA3AA" w14:textId="150B9AB4" w:rsidR="00666534" w:rsidRPr="00DC6378" w:rsidRDefault="00666534" w:rsidP="00DC6378">
      <w:pPr>
        <w:rPr>
          <w:rFonts w:ascii="Times New Roman" w:hAnsi="Times New Roman"/>
          <w:sz w:val="24"/>
          <w:szCs w:val="24"/>
        </w:rPr>
      </w:pPr>
      <w:r w:rsidRPr="00DC6378">
        <w:rPr>
          <w:rFonts w:ascii="Times New Roman" w:hAnsi="Times New Roman"/>
          <w:sz w:val="24"/>
          <w:szCs w:val="24"/>
        </w:rPr>
        <w:t>Способ информирования общественности:</w:t>
      </w:r>
    </w:p>
    <w:p w14:paraId="6CE57218" w14:textId="49F9F3D2" w:rsidR="00666534" w:rsidRPr="00DC6378" w:rsidRDefault="00666534" w:rsidP="00DC6378">
      <w:pPr>
        <w:rPr>
          <w:rFonts w:ascii="Times New Roman" w:hAnsi="Times New Roman"/>
          <w:sz w:val="24"/>
          <w:szCs w:val="24"/>
        </w:rPr>
      </w:pPr>
      <w:r w:rsidRPr="00DC6378">
        <w:rPr>
          <w:rFonts w:ascii="Times New Roman" w:hAnsi="Times New Roman"/>
          <w:sz w:val="24"/>
          <w:szCs w:val="24"/>
        </w:rPr>
        <w:t xml:space="preserve">Проект </w:t>
      </w:r>
      <w:r w:rsidR="001B67AD" w:rsidRPr="00DC6378">
        <w:rPr>
          <w:rFonts w:ascii="Times New Roman" w:hAnsi="Times New Roman"/>
          <w:sz w:val="24"/>
          <w:szCs w:val="24"/>
        </w:rPr>
        <w:t>Постановления «</w:t>
      </w:r>
      <w:r w:rsidR="008B6A8E" w:rsidRPr="00DC6378">
        <w:rPr>
          <w:rFonts w:ascii="Times New Roman" w:hAnsi="Times New Roman"/>
          <w:sz w:val="24"/>
          <w:szCs w:val="24"/>
        </w:rPr>
        <w:t>Об одобрении прогноза социально-экономического развития</w:t>
      </w:r>
      <w:r w:rsidR="00DC6378" w:rsidRPr="00DC6378">
        <w:rPr>
          <w:rFonts w:ascii="Times New Roman" w:hAnsi="Times New Roman"/>
          <w:sz w:val="24"/>
          <w:szCs w:val="24"/>
        </w:rPr>
        <w:t xml:space="preserve"> </w:t>
      </w:r>
      <w:r w:rsidR="008B6A8E" w:rsidRPr="00DC6378">
        <w:rPr>
          <w:rFonts w:ascii="Times New Roman" w:hAnsi="Times New Roman"/>
          <w:sz w:val="24"/>
          <w:szCs w:val="24"/>
        </w:rPr>
        <w:t>сельского поселения Узюково муниципального района Ставропольский Самарской области на 2023 год и плановый период 2024 и 2025 годов</w:t>
      </w:r>
      <w:r w:rsidR="001B67AD" w:rsidRPr="00DC6378">
        <w:rPr>
          <w:rFonts w:ascii="Times New Roman" w:hAnsi="Times New Roman"/>
          <w:sz w:val="24"/>
          <w:szCs w:val="24"/>
        </w:rPr>
        <w:t xml:space="preserve">» </w:t>
      </w:r>
      <w:r w:rsidRPr="00DC6378">
        <w:rPr>
          <w:rFonts w:ascii="Times New Roman" w:hAnsi="Times New Roman"/>
          <w:sz w:val="24"/>
          <w:szCs w:val="24"/>
        </w:rPr>
        <w:t>размещен на официальном сайте администрации сельского поселения Узюково муниципального района Ставропольский Самарской области в информационно-телекоммуникационной сети «Интернет» в разделе «</w:t>
      </w:r>
      <w:r w:rsidR="001B67AD" w:rsidRPr="00DC6378">
        <w:rPr>
          <w:rFonts w:ascii="Times New Roman" w:hAnsi="Times New Roman"/>
          <w:sz w:val="24"/>
          <w:szCs w:val="24"/>
        </w:rPr>
        <w:t>Деятельность</w:t>
      </w:r>
      <w:r w:rsidRPr="00DC6378">
        <w:rPr>
          <w:rFonts w:ascii="Times New Roman" w:hAnsi="Times New Roman"/>
          <w:sz w:val="24"/>
          <w:szCs w:val="24"/>
        </w:rPr>
        <w:t>» подразделе «</w:t>
      </w:r>
      <w:r w:rsidR="001B67AD" w:rsidRPr="00DC6378">
        <w:rPr>
          <w:rFonts w:ascii="Times New Roman" w:hAnsi="Times New Roman"/>
          <w:sz w:val="24"/>
          <w:szCs w:val="24"/>
        </w:rPr>
        <w:t>Общественная экспертиза НПА</w:t>
      </w:r>
      <w:r w:rsidRPr="00DC6378">
        <w:rPr>
          <w:rFonts w:ascii="Times New Roman" w:hAnsi="Times New Roman"/>
          <w:sz w:val="24"/>
          <w:szCs w:val="24"/>
        </w:rPr>
        <w:t>»</w:t>
      </w:r>
    </w:p>
    <w:p w14:paraId="567E95A7" w14:textId="77777777" w:rsidR="00DC6378" w:rsidRPr="00DC6378" w:rsidRDefault="00DC6378" w:rsidP="00DC6378">
      <w:pPr>
        <w:rPr>
          <w:rFonts w:ascii="Times New Roman" w:hAnsi="Times New Roman"/>
          <w:sz w:val="24"/>
          <w:szCs w:val="24"/>
        </w:rPr>
      </w:pPr>
    </w:p>
    <w:p w14:paraId="3956EB8B" w14:textId="2B766804" w:rsidR="00666534" w:rsidRPr="00DC6378" w:rsidRDefault="00666534" w:rsidP="00DC6378">
      <w:pPr>
        <w:rPr>
          <w:rFonts w:ascii="Times New Roman" w:hAnsi="Times New Roman"/>
          <w:sz w:val="24"/>
          <w:szCs w:val="24"/>
        </w:rPr>
      </w:pPr>
      <w:r w:rsidRPr="00DC6378">
        <w:rPr>
          <w:rFonts w:ascii="Times New Roman" w:hAnsi="Times New Roman"/>
          <w:sz w:val="24"/>
          <w:szCs w:val="24"/>
        </w:rPr>
        <w:t xml:space="preserve">Результаты общественного обсуждения: </w:t>
      </w:r>
      <w:r w:rsidR="001B67AD" w:rsidRPr="00DC6378">
        <w:rPr>
          <w:rFonts w:ascii="Times New Roman" w:hAnsi="Times New Roman"/>
          <w:sz w:val="24"/>
          <w:szCs w:val="24"/>
        </w:rPr>
        <w:t xml:space="preserve">в </w:t>
      </w:r>
      <w:r w:rsidRPr="00DC6378">
        <w:rPr>
          <w:rFonts w:ascii="Times New Roman" w:hAnsi="Times New Roman"/>
          <w:sz w:val="24"/>
          <w:szCs w:val="24"/>
        </w:rPr>
        <w:t>ходе общественного обсуждения замечаний и предложений по проекту</w:t>
      </w:r>
      <w:r w:rsidR="001B67AD" w:rsidRPr="00DC6378">
        <w:rPr>
          <w:rFonts w:ascii="Times New Roman" w:hAnsi="Times New Roman"/>
          <w:sz w:val="24"/>
          <w:szCs w:val="24"/>
        </w:rPr>
        <w:t xml:space="preserve"> Постановления «</w:t>
      </w:r>
      <w:r w:rsidR="008B6A8E" w:rsidRPr="00DC6378">
        <w:rPr>
          <w:rFonts w:ascii="Times New Roman" w:hAnsi="Times New Roman"/>
          <w:sz w:val="24"/>
          <w:szCs w:val="24"/>
        </w:rPr>
        <w:t>Об одобрении прогноза социально-экономического развития</w:t>
      </w:r>
      <w:r w:rsidR="00DC6378" w:rsidRPr="00DC6378">
        <w:rPr>
          <w:rFonts w:ascii="Times New Roman" w:hAnsi="Times New Roman"/>
          <w:sz w:val="24"/>
          <w:szCs w:val="24"/>
        </w:rPr>
        <w:t xml:space="preserve"> </w:t>
      </w:r>
      <w:r w:rsidR="008B6A8E" w:rsidRPr="00DC6378">
        <w:rPr>
          <w:rFonts w:ascii="Times New Roman" w:hAnsi="Times New Roman"/>
          <w:sz w:val="24"/>
          <w:szCs w:val="24"/>
        </w:rPr>
        <w:t>сельского поселения Узюково муниципального района Ставропольский Самарской области на 2023 год и плановый период 2024 и 2025 годов</w:t>
      </w:r>
      <w:r w:rsidR="001B67AD" w:rsidRPr="00DC6378">
        <w:rPr>
          <w:rFonts w:ascii="Times New Roman" w:hAnsi="Times New Roman"/>
          <w:sz w:val="24"/>
          <w:szCs w:val="24"/>
        </w:rPr>
        <w:t xml:space="preserve">» </w:t>
      </w:r>
      <w:r w:rsidRPr="00DC6378">
        <w:rPr>
          <w:rFonts w:ascii="Times New Roman" w:hAnsi="Times New Roman"/>
          <w:sz w:val="24"/>
          <w:szCs w:val="24"/>
        </w:rPr>
        <w:t>не поступило»</w:t>
      </w:r>
    </w:p>
    <w:p w14:paraId="569711D4" w14:textId="77777777" w:rsidR="001B67AD" w:rsidRPr="00DC6378" w:rsidRDefault="001B67AD" w:rsidP="00DC6378">
      <w:pPr>
        <w:rPr>
          <w:rFonts w:ascii="Times New Roman" w:hAnsi="Times New Roman"/>
          <w:sz w:val="24"/>
          <w:szCs w:val="24"/>
        </w:rPr>
      </w:pPr>
    </w:p>
    <w:p w14:paraId="55507A85" w14:textId="77777777" w:rsidR="001B67AD" w:rsidRPr="00DC6378" w:rsidRDefault="001B67AD" w:rsidP="00DC6378">
      <w:pPr>
        <w:rPr>
          <w:rFonts w:ascii="Times New Roman" w:hAnsi="Times New Roman"/>
          <w:sz w:val="24"/>
          <w:szCs w:val="24"/>
        </w:rPr>
      </w:pPr>
    </w:p>
    <w:p w14:paraId="0B7925EC" w14:textId="77777777" w:rsidR="001B67AD" w:rsidRPr="00DC6378" w:rsidRDefault="001B67AD" w:rsidP="00DC6378">
      <w:pPr>
        <w:rPr>
          <w:rFonts w:ascii="Times New Roman" w:hAnsi="Times New Roman"/>
          <w:sz w:val="24"/>
          <w:szCs w:val="24"/>
        </w:rPr>
      </w:pPr>
    </w:p>
    <w:p w14:paraId="41B08DE6" w14:textId="7907900F" w:rsidR="001B67AD" w:rsidRPr="00DC6378" w:rsidRDefault="008B6A8E" w:rsidP="00DC6378">
      <w:pPr>
        <w:rPr>
          <w:rFonts w:ascii="Times New Roman" w:hAnsi="Times New Roman"/>
          <w:sz w:val="24"/>
          <w:szCs w:val="24"/>
        </w:rPr>
      </w:pPr>
      <w:proofErr w:type="spellStart"/>
      <w:r w:rsidRPr="00DC6378">
        <w:rPr>
          <w:rFonts w:ascii="Times New Roman" w:hAnsi="Times New Roman"/>
          <w:sz w:val="24"/>
          <w:szCs w:val="24"/>
        </w:rPr>
        <w:t>И.о</w:t>
      </w:r>
      <w:proofErr w:type="spellEnd"/>
      <w:r w:rsidRPr="00DC6378">
        <w:rPr>
          <w:rFonts w:ascii="Times New Roman" w:hAnsi="Times New Roman"/>
          <w:sz w:val="24"/>
          <w:szCs w:val="24"/>
        </w:rPr>
        <w:t>. главы</w:t>
      </w:r>
      <w:r w:rsidR="001B67AD" w:rsidRPr="00DC6378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DC6378">
        <w:rPr>
          <w:rFonts w:ascii="Times New Roman" w:hAnsi="Times New Roman"/>
          <w:sz w:val="24"/>
          <w:szCs w:val="24"/>
        </w:rPr>
        <w:t xml:space="preserve"> Узюково</w:t>
      </w:r>
      <w:r w:rsidR="001B67AD" w:rsidRPr="00DC6378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DC6378">
        <w:rPr>
          <w:rFonts w:ascii="Times New Roman" w:hAnsi="Times New Roman"/>
          <w:sz w:val="24"/>
          <w:szCs w:val="24"/>
        </w:rPr>
        <w:t xml:space="preserve">                       </w:t>
      </w:r>
      <w:r w:rsidRPr="00DC6378">
        <w:rPr>
          <w:rFonts w:ascii="Times New Roman" w:hAnsi="Times New Roman"/>
          <w:sz w:val="24"/>
          <w:szCs w:val="24"/>
        </w:rPr>
        <w:t>А.Н. Юртаева</w:t>
      </w:r>
    </w:p>
    <w:p w14:paraId="2D408F1E" w14:textId="77777777" w:rsidR="001B67AD" w:rsidRPr="00DC6378" w:rsidRDefault="001B67AD" w:rsidP="00DC6378">
      <w:pPr>
        <w:rPr>
          <w:rFonts w:ascii="Times New Roman" w:hAnsi="Times New Roman"/>
          <w:sz w:val="24"/>
          <w:szCs w:val="24"/>
        </w:rPr>
      </w:pPr>
    </w:p>
    <w:p w14:paraId="20BF2E38" w14:textId="24E21640" w:rsidR="00666534" w:rsidRPr="00DC6378" w:rsidRDefault="00666534" w:rsidP="00DC6378">
      <w:pPr>
        <w:rPr>
          <w:rFonts w:ascii="Times New Roman" w:hAnsi="Times New Roman"/>
          <w:sz w:val="24"/>
          <w:szCs w:val="24"/>
        </w:rPr>
      </w:pPr>
      <w:r w:rsidRPr="00DC6378">
        <w:rPr>
          <w:rFonts w:ascii="Times New Roman" w:hAnsi="Times New Roman"/>
          <w:sz w:val="24"/>
          <w:szCs w:val="24"/>
        </w:rPr>
        <w:t xml:space="preserve">Дата </w:t>
      </w:r>
      <w:r w:rsidR="001B67AD" w:rsidRPr="00DC6378">
        <w:rPr>
          <w:rFonts w:ascii="Times New Roman" w:hAnsi="Times New Roman"/>
          <w:sz w:val="24"/>
          <w:szCs w:val="24"/>
        </w:rPr>
        <w:t>«</w:t>
      </w:r>
      <w:r w:rsidR="008B6A8E" w:rsidRPr="00DC6378">
        <w:rPr>
          <w:rFonts w:ascii="Times New Roman" w:hAnsi="Times New Roman"/>
          <w:sz w:val="24"/>
          <w:szCs w:val="24"/>
        </w:rPr>
        <w:t>26</w:t>
      </w:r>
      <w:r w:rsidRPr="00DC6378">
        <w:rPr>
          <w:rFonts w:ascii="Times New Roman" w:hAnsi="Times New Roman"/>
          <w:sz w:val="24"/>
          <w:szCs w:val="24"/>
        </w:rPr>
        <w:t>»</w:t>
      </w:r>
      <w:r w:rsidR="001B67AD" w:rsidRPr="00DC6378">
        <w:rPr>
          <w:rFonts w:ascii="Times New Roman" w:hAnsi="Times New Roman"/>
          <w:sz w:val="24"/>
          <w:szCs w:val="24"/>
        </w:rPr>
        <w:t xml:space="preserve"> октября</w:t>
      </w:r>
      <w:r w:rsidRPr="00DC6378">
        <w:rPr>
          <w:rFonts w:ascii="Times New Roman" w:hAnsi="Times New Roman"/>
          <w:sz w:val="24"/>
          <w:szCs w:val="24"/>
        </w:rPr>
        <w:t xml:space="preserve"> 20</w:t>
      </w:r>
      <w:r w:rsidR="008B6A8E" w:rsidRPr="00DC6378">
        <w:rPr>
          <w:rFonts w:ascii="Times New Roman" w:hAnsi="Times New Roman"/>
          <w:sz w:val="24"/>
          <w:szCs w:val="24"/>
        </w:rPr>
        <w:t>22</w:t>
      </w:r>
      <w:r w:rsidR="001B67AD" w:rsidRPr="00DC6378">
        <w:rPr>
          <w:rFonts w:ascii="Times New Roman" w:hAnsi="Times New Roman"/>
          <w:sz w:val="24"/>
          <w:szCs w:val="24"/>
        </w:rPr>
        <w:t xml:space="preserve"> </w:t>
      </w:r>
      <w:r w:rsidRPr="00DC6378">
        <w:rPr>
          <w:rFonts w:ascii="Times New Roman" w:hAnsi="Times New Roman"/>
          <w:sz w:val="24"/>
          <w:szCs w:val="24"/>
        </w:rPr>
        <w:t>г</w:t>
      </w:r>
      <w:r w:rsidR="001B67AD" w:rsidRPr="00DC6378">
        <w:rPr>
          <w:rFonts w:ascii="Times New Roman" w:hAnsi="Times New Roman"/>
          <w:sz w:val="24"/>
          <w:szCs w:val="24"/>
        </w:rPr>
        <w:t>.</w:t>
      </w:r>
    </w:p>
    <w:p w14:paraId="615CD649" w14:textId="77777777" w:rsidR="00224849" w:rsidRPr="00DC6378" w:rsidRDefault="00224849" w:rsidP="008B6A8E">
      <w:pPr>
        <w:rPr>
          <w:sz w:val="24"/>
          <w:szCs w:val="24"/>
        </w:rPr>
      </w:pPr>
    </w:p>
    <w:sectPr w:rsidR="00224849" w:rsidRPr="00DC6378" w:rsidSect="00DC6378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534"/>
    <w:rsid w:val="001B67AD"/>
    <w:rsid w:val="00224849"/>
    <w:rsid w:val="00666534"/>
    <w:rsid w:val="008B6A8E"/>
    <w:rsid w:val="009B1CFC"/>
    <w:rsid w:val="00A43B02"/>
    <w:rsid w:val="00D65A7F"/>
    <w:rsid w:val="00DC6378"/>
    <w:rsid w:val="00DD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8EE67"/>
  <w15:docId w15:val="{726F9F6F-C5C3-4FB2-A35C-21E5D366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534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3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637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2022-10-27T07:55:00Z</cp:lastPrinted>
  <dcterms:created xsi:type="dcterms:W3CDTF">2022-10-27T10:53:00Z</dcterms:created>
  <dcterms:modified xsi:type="dcterms:W3CDTF">2022-10-27T10:53:00Z</dcterms:modified>
</cp:coreProperties>
</file>